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C0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黑体_GBK" w:eastAsia="方正黑体_GBK"/>
          <w:sz w:val="32"/>
          <w:szCs w:val="28"/>
        </w:rPr>
      </w:pPr>
      <w:r>
        <w:rPr>
          <w:rFonts w:hint="eastAsia" w:ascii="方正黑体_GBK" w:eastAsia="方正黑体_GBK"/>
          <w:sz w:val="32"/>
          <w:szCs w:val="28"/>
          <w:lang w:eastAsia="zh-CN"/>
        </w:rPr>
        <w:t>北大医疗淄博</w:t>
      </w:r>
      <w:r>
        <w:rPr>
          <w:rFonts w:hint="eastAsia" w:ascii="方正黑体_GBK" w:eastAsia="方正黑体_GBK"/>
          <w:sz w:val="32"/>
          <w:szCs w:val="28"/>
        </w:rPr>
        <w:t>医院医药代表来院预约登记表</w:t>
      </w:r>
    </w:p>
    <w:p w14:paraId="77797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80" w:firstLineChars="200"/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4"/>
          <w:szCs w:val="24"/>
        </w:rPr>
        <w:t xml:space="preserve">                                                        </w:t>
      </w:r>
      <w:r>
        <w:rPr>
          <w:rFonts w:hint="eastAsia" w:ascii="方正仿宋_GBK" w:eastAsia="方正仿宋_GBK"/>
          <w:sz w:val="28"/>
          <w:szCs w:val="28"/>
        </w:rPr>
        <w:t xml:space="preserve">         年  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eastAsia="方正仿宋_GBK"/>
          <w:sz w:val="28"/>
          <w:szCs w:val="28"/>
        </w:rPr>
        <w:t xml:space="preserve"> 月 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eastAsia="方正仿宋_GBK"/>
          <w:sz w:val="28"/>
          <w:szCs w:val="28"/>
        </w:rPr>
        <w:t>  日</w:t>
      </w:r>
    </w:p>
    <w:tbl>
      <w:tblPr>
        <w:tblStyle w:val="2"/>
        <w:tblW w:w="8969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12"/>
        <w:gridCol w:w="2738"/>
        <w:gridCol w:w="1868"/>
        <w:gridCol w:w="2151"/>
      </w:tblGrid>
      <w:tr w14:paraId="45C4DB3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15F3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来访单位名称</w:t>
            </w:r>
          </w:p>
        </w:tc>
        <w:tc>
          <w:tcPr>
            <w:tcW w:w="6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7135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5D3511B4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C78C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医药代表姓名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1002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7DBB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性别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98F6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3BB0296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DDD6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身份证号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878F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310B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手机号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BA9A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266CF96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5927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邮箱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7191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D1A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预计来访时间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C351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5FCE115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437C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涉及产品或项目</w:t>
            </w:r>
          </w:p>
        </w:tc>
        <w:tc>
          <w:tcPr>
            <w:tcW w:w="67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06EA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3891359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4ABE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来院事由</w:t>
            </w:r>
          </w:p>
        </w:tc>
        <w:tc>
          <w:tcPr>
            <w:tcW w:w="67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344FC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 w14:paraId="5F4A900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51E6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产品或项目介绍内容（简明叙述）</w:t>
            </w:r>
          </w:p>
        </w:tc>
        <w:tc>
          <w:tcPr>
            <w:tcW w:w="675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8C36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both"/>
              <w:rPr>
                <w:rFonts w:hint="eastAsia" w:ascii="方正仿宋_GBK" w:eastAsia="方正仿宋_GBK"/>
                <w:sz w:val="28"/>
                <w:szCs w:val="28"/>
              </w:rPr>
            </w:pPr>
          </w:p>
        </w:tc>
      </w:tr>
      <w:tr w14:paraId="2610B7D4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96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D9B7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以下由医院相关职能科室评价是否接待后填写</w:t>
            </w:r>
          </w:p>
        </w:tc>
      </w:tr>
      <w:tr w14:paraId="7B1C066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6CE1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接待时间</w:t>
            </w:r>
          </w:p>
        </w:tc>
        <w:tc>
          <w:tcPr>
            <w:tcW w:w="2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C084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76C9B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接待地点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60E2B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651FCE1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B1FB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接待人员</w:t>
            </w:r>
          </w:p>
        </w:tc>
        <w:tc>
          <w:tcPr>
            <w:tcW w:w="67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15741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566A494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896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C048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以下由接待时参与接待相关人员签字</w:t>
            </w:r>
          </w:p>
        </w:tc>
      </w:tr>
      <w:tr w14:paraId="63FD20E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CD3C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接待人员签字</w:t>
            </w:r>
          </w:p>
        </w:tc>
        <w:tc>
          <w:tcPr>
            <w:tcW w:w="6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01DD2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14:paraId="4114C30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jc w:val="center"/>
        </w:trPr>
        <w:tc>
          <w:tcPr>
            <w:tcW w:w="2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5EF1F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医药代表签字</w:t>
            </w:r>
          </w:p>
        </w:tc>
        <w:tc>
          <w:tcPr>
            <w:tcW w:w="67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 w14:paraId="29418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60" w:firstLineChars="20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</w:tbl>
    <w:p w14:paraId="363DB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注:请将接待登记表提前7个工作日发送至邮箱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（pub-bdylzbyy-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jjh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gb@pkucare.com）</w:t>
      </w:r>
      <w:r>
        <w:rPr>
          <w:rFonts w:hint="eastAsia" w:ascii="方正仿宋_GBK" w:eastAsia="方正仿宋_GBK"/>
          <w:sz w:val="28"/>
          <w:szCs w:val="28"/>
        </w:rPr>
        <w:t>进行预约，多人来访的需另填写信息（一人一表），本院将根据内容安排相关人员接待。</w:t>
      </w:r>
    </w:p>
    <w:p w14:paraId="5123572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36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2024-12-25T08:02:43Z</dcterms:created>
  <dc:creator>11587</dc:creator>
  <cp:lastModifiedBy>夜阑如水</cp:lastModifiedBy>
  <dcterms:modified xsi:type="dcterms:W3CDTF">2024-12-25T08:02:53Z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eyJoZGlkIjoiNGYxMTBiYTdlMmNmYWNkZjUwMWU3MGIwOWFjMmI0YWYiLCJ1c2VySWQiOiI2MzUxNTUxMTcifQ==</vt:lpwstr>
  </property>
  <property fmtid="{D5CDD505-2E9C-101B-9397-08002B2CF9AE}" pid="4" name="ICV">
    <vt:lpwstr>FF065C60E1454C6497C3F381595D70D7_12</vt:lpwstr>
  </property>
</Properties>
</file>